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4" w:rsidRPr="00937B6C" w:rsidRDefault="00937B6C" w:rsidP="00A251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28"/>
        </w:rPr>
      </w:pPr>
      <w:bookmarkStart w:id="0" w:name="_GoBack"/>
      <w:r w:rsidRPr="00937B6C">
        <w:rPr>
          <w:b/>
          <w:color w:val="000000"/>
          <w:sz w:val="32"/>
          <w:szCs w:val="28"/>
        </w:rPr>
        <w:t xml:space="preserve"> </w:t>
      </w:r>
      <w:r w:rsidR="00D068A4" w:rsidRPr="00937B6C">
        <w:rPr>
          <w:b/>
          <w:color w:val="000000"/>
          <w:sz w:val="32"/>
          <w:szCs w:val="28"/>
        </w:rPr>
        <w:t xml:space="preserve">«Развитие речи детей </w:t>
      </w:r>
      <w:r w:rsidRPr="00937B6C">
        <w:rPr>
          <w:b/>
          <w:color w:val="000000"/>
          <w:sz w:val="32"/>
          <w:szCs w:val="28"/>
        </w:rPr>
        <w:t>п</w:t>
      </w:r>
      <w:r w:rsidR="00995BCF" w:rsidRPr="00937B6C">
        <w:rPr>
          <w:b/>
          <w:color w:val="000000"/>
          <w:sz w:val="32"/>
          <w:szCs w:val="28"/>
        </w:rPr>
        <w:t>ятого</w:t>
      </w:r>
      <w:r w:rsidR="00D068A4" w:rsidRPr="00937B6C">
        <w:rPr>
          <w:b/>
          <w:color w:val="000000"/>
          <w:sz w:val="32"/>
          <w:szCs w:val="28"/>
        </w:rPr>
        <w:t xml:space="preserve"> года жизни и его нарушения».</w:t>
      </w:r>
    </w:p>
    <w:p w:rsidR="00A25163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Главное направление в развитии речи ребенка на пятом году жизни - освоен</w:t>
      </w:r>
      <w:r w:rsidR="00657824" w:rsidRPr="00937B6C">
        <w:rPr>
          <w:color w:val="000000"/>
          <w:sz w:val="32"/>
          <w:szCs w:val="28"/>
        </w:rPr>
        <w:t>ие связной монологической речи (дети учатся описывать события, явления, составлять рассказ по картинке)</w:t>
      </w:r>
    </w:p>
    <w:p w:rsidR="0065782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 xml:space="preserve">В это время происходят заметные изменения в формировании </w:t>
      </w:r>
      <w:r w:rsidRPr="00937B6C">
        <w:rPr>
          <w:color w:val="000000"/>
          <w:sz w:val="32"/>
          <w:szCs w:val="28"/>
          <w:u w:val="single"/>
        </w:rPr>
        <w:t>грамматического строя речи,</w:t>
      </w:r>
      <w:r w:rsidRPr="00937B6C">
        <w:rPr>
          <w:color w:val="000000"/>
          <w:sz w:val="32"/>
          <w:szCs w:val="28"/>
        </w:rPr>
        <w:t xml:space="preserve"> </w:t>
      </w:r>
    </w:p>
    <w:p w:rsidR="00D068A4" w:rsidRPr="00937B6C" w:rsidRDefault="0065782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1.</w:t>
      </w:r>
      <w:r w:rsidR="00D068A4" w:rsidRPr="00937B6C">
        <w:rPr>
          <w:color w:val="000000"/>
          <w:sz w:val="32"/>
          <w:szCs w:val="28"/>
        </w:rPr>
        <w:t xml:space="preserve">в освоении способов словообразования, происходит взрыв словесного </w:t>
      </w:r>
      <w:r w:rsidRPr="00937B6C">
        <w:rPr>
          <w:color w:val="000000"/>
          <w:sz w:val="32"/>
          <w:szCs w:val="28"/>
        </w:rPr>
        <w:t>творчества:</w:t>
      </w:r>
    </w:p>
    <w:p w:rsidR="00657824" w:rsidRPr="00937B6C" w:rsidRDefault="00657824" w:rsidP="00D8249E">
      <w:pPr>
        <w:pStyle w:val="a3"/>
        <w:shd w:val="clear" w:color="auto" w:fill="FFFFFF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например:</w:t>
      </w:r>
      <w:r w:rsidRPr="00937B6C">
        <w:rPr>
          <w:sz w:val="28"/>
        </w:rPr>
        <w:t xml:space="preserve"> </w:t>
      </w:r>
      <w:proofErr w:type="spellStart"/>
      <w:r w:rsidRPr="00937B6C">
        <w:rPr>
          <w:color w:val="000000"/>
          <w:sz w:val="32"/>
          <w:szCs w:val="28"/>
        </w:rPr>
        <w:t>Рваность</w:t>
      </w:r>
      <w:proofErr w:type="spellEnd"/>
      <w:r w:rsidRPr="00937B6C">
        <w:rPr>
          <w:color w:val="000000"/>
          <w:sz w:val="32"/>
          <w:szCs w:val="28"/>
        </w:rPr>
        <w:t xml:space="preserve"> (дырка): "Я не вижу, где на кофточке</w:t>
      </w:r>
      <w:r w:rsidR="00D8249E" w:rsidRPr="00937B6C">
        <w:rPr>
          <w:color w:val="000000"/>
          <w:sz w:val="32"/>
          <w:szCs w:val="28"/>
        </w:rPr>
        <w:t xml:space="preserve"> рва-</w:t>
      </w:r>
      <w:proofErr w:type="spellStart"/>
      <w:r w:rsidR="00D8249E" w:rsidRPr="00937B6C">
        <w:rPr>
          <w:color w:val="000000"/>
          <w:sz w:val="32"/>
          <w:szCs w:val="28"/>
        </w:rPr>
        <w:t>ность</w:t>
      </w:r>
      <w:proofErr w:type="spellEnd"/>
      <w:r w:rsidR="00D8249E" w:rsidRPr="00937B6C">
        <w:rPr>
          <w:color w:val="000000"/>
          <w:sz w:val="32"/>
          <w:szCs w:val="28"/>
        </w:rPr>
        <w:t>"</w:t>
      </w:r>
      <w:proofErr w:type="gramStart"/>
      <w:r w:rsidR="00D8249E" w:rsidRPr="00937B6C">
        <w:rPr>
          <w:color w:val="000000"/>
          <w:sz w:val="32"/>
          <w:szCs w:val="28"/>
        </w:rPr>
        <w:t>).</w:t>
      </w:r>
      <w:r w:rsidRPr="00937B6C">
        <w:rPr>
          <w:color w:val="000000"/>
          <w:sz w:val="32"/>
          <w:szCs w:val="28"/>
        </w:rPr>
        <w:t>Светло</w:t>
      </w:r>
      <w:proofErr w:type="gramEnd"/>
      <w:r w:rsidRPr="00937B6C">
        <w:rPr>
          <w:color w:val="000000"/>
          <w:sz w:val="32"/>
          <w:szCs w:val="28"/>
        </w:rPr>
        <w:t xml:space="preserve"> (свет): "На полу кусо</w:t>
      </w:r>
      <w:r w:rsidR="00D8249E" w:rsidRPr="00937B6C">
        <w:rPr>
          <w:color w:val="000000"/>
          <w:sz w:val="32"/>
          <w:szCs w:val="28"/>
        </w:rPr>
        <w:t>чек светла").</w:t>
      </w:r>
      <w:proofErr w:type="spellStart"/>
      <w:r w:rsidRPr="00937B6C">
        <w:rPr>
          <w:color w:val="000000"/>
          <w:sz w:val="32"/>
          <w:szCs w:val="28"/>
        </w:rPr>
        <w:t>Помогание</w:t>
      </w:r>
      <w:proofErr w:type="spellEnd"/>
      <w:r w:rsidRPr="00937B6C">
        <w:rPr>
          <w:color w:val="000000"/>
          <w:sz w:val="32"/>
          <w:szCs w:val="28"/>
        </w:rPr>
        <w:t xml:space="preserve"> (помощь): "Самому одеваться, без </w:t>
      </w:r>
      <w:proofErr w:type="spellStart"/>
      <w:r w:rsidR="00D8249E" w:rsidRPr="00937B6C">
        <w:rPr>
          <w:color w:val="000000"/>
          <w:sz w:val="32"/>
          <w:szCs w:val="28"/>
        </w:rPr>
        <w:t>помогания</w:t>
      </w:r>
      <w:proofErr w:type="spellEnd"/>
      <w:r w:rsidR="00D8249E" w:rsidRPr="00937B6C">
        <w:rPr>
          <w:color w:val="000000"/>
          <w:sz w:val="32"/>
          <w:szCs w:val="28"/>
        </w:rPr>
        <w:t xml:space="preserve">?" </w:t>
      </w:r>
      <w:proofErr w:type="spellStart"/>
      <w:r w:rsidRPr="00937B6C">
        <w:rPr>
          <w:color w:val="000000"/>
          <w:sz w:val="32"/>
          <w:szCs w:val="28"/>
        </w:rPr>
        <w:t>Правдун</w:t>
      </w:r>
      <w:proofErr w:type="spellEnd"/>
      <w:r w:rsidRPr="00937B6C">
        <w:rPr>
          <w:color w:val="000000"/>
          <w:sz w:val="32"/>
          <w:szCs w:val="28"/>
        </w:rPr>
        <w:t xml:space="preserve"> (говорящий пр</w:t>
      </w:r>
      <w:r w:rsidR="00D8249E" w:rsidRPr="00937B6C">
        <w:rPr>
          <w:color w:val="000000"/>
          <w:sz w:val="32"/>
          <w:szCs w:val="28"/>
        </w:rPr>
        <w:t xml:space="preserve">авду): "Я — </w:t>
      </w:r>
      <w:proofErr w:type="spellStart"/>
      <w:r w:rsidR="00D8249E" w:rsidRPr="00937B6C">
        <w:rPr>
          <w:color w:val="000000"/>
          <w:sz w:val="32"/>
          <w:szCs w:val="28"/>
        </w:rPr>
        <w:t>правдун</w:t>
      </w:r>
      <w:proofErr w:type="spellEnd"/>
      <w:r w:rsidR="00D8249E" w:rsidRPr="00937B6C">
        <w:rPr>
          <w:color w:val="000000"/>
          <w:sz w:val="32"/>
          <w:szCs w:val="28"/>
        </w:rPr>
        <w:t>!" (4 года</w:t>
      </w:r>
      <w:proofErr w:type="gramStart"/>
      <w:r w:rsidR="00D8249E" w:rsidRPr="00937B6C">
        <w:rPr>
          <w:color w:val="000000"/>
          <w:sz w:val="32"/>
          <w:szCs w:val="28"/>
        </w:rPr>
        <w:t>).</w:t>
      </w:r>
      <w:proofErr w:type="spellStart"/>
      <w:r w:rsidRPr="00937B6C">
        <w:rPr>
          <w:color w:val="000000"/>
          <w:sz w:val="32"/>
          <w:szCs w:val="28"/>
        </w:rPr>
        <w:t>Пахнота</w:t>
      </w:r>
      <w:proofErr w:type="spellEnd"/>
      <w:proofErr w:type="gramEnd"/>
      <w:r w:rsidRPr="00937B6C">
        <w:rPr>
          <w:color w:val="000000"/>
          <w:sz w:val="32"/>
          <w:szCs w:val="28"/>
        </w:rPr>
        <w:t xml:space="preserve"> (запах): "Зачем меня водите в эту </w:t>
      </w:r>
      <w:proofErr w:type="spellStart"/>
      <w:r w:rsidRPr="00937B6C">
        <w:rPr>
          <w:color w:val="000000"/>
          <w:sz w:val="32"/>
          <w:szCs w:val="28"/>
        </w:rPr>
        <w:t>пахноту</w:t>
      </w:r>
      <w:proofErr w:type="spellEnd"/>
      <w:r w:rsidRPr="00937B6C">
        <w:rPr>
          <w:color w:val="000000"/>
          <w:sz w:val="32"/>
          <w:szCs w:val="28"/>
        </w:rPr>
        <w:t>?"</w:t>
      </w:r>
    </w:p>
    <w:p w:rsidR="00657824" w:rsidRPr="00937B6C" w:rsidRDefault="0065782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2.</w:t>
      </w:r>
      <w:r w:rsidR="00D068A4" w:rsidRPr="00937B6C">
        <w:rPr>
          <w:color w:val="000000"/>
          <w:sz w:val="32"/>
          <w:szCs w:val="28"/>
        </w:rPr>
        <w:t>Активный словарь обогащается словами, обозначающими качества предметов. Дети могут определять назначение предмета, функциональные действия с ними</w:t>
      </w:r>
      <w:r w:rsidRPr="00937B6C">
        <w:rPr>
          <w:color w:val="000000"/>
          <w:sz w:val="32"/>
          <w:szCs w:val="28"/>
        </w:rPr>
        <w:t xml:space="preserve"> («мяч»- игрушка, с ней играют)</w:t>
      </w:r>
    </w:p>
    <w:p w:rsidR="00657824" w:rsidRPr="00937B6C" w:rsidRDefault="00657824" w:rsidP="00D824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Cs w:val="22"/>
        </w:rPr>
      </w:pPr>
      <w:r w:rsidRPr="00937B6C">
        <w:rPr>
          <w:color w:val="000000"/>
          <w:sz w:val="32"/>
          <w:szCs w:val="28"/>
        </w:rPr>
        <w:t>3.</w:t>
      </w:r>
      <w:r w:rsidR="00D068A4" w:rsidRPr="00937B6C">
        <w:rPr>
          <w:color w:val="000000"/>
          <w:sz w:val="32"/>
          <w:szCs w:val="28"/>
        </w:rPr>
        <w:t xml:space="preserve"> начинают активнее подбирать слова с противоположным (антонимы) и близким (синонимы) значением, сравнивают предметы и явления,</w:t>
      </w:r>
      <w:r w:rsidRPr="00937B6C">
        <w:rPr>
          <w:color w:val="000000"/>
          <w:sz w:val="32"/>
          <w:szCs w:val="28"/>
        </w:rPr>
        <w:t xml:space="preserve"> </w:t>
      </w:r>
      <w:proofErr w:type="gramStart"/>
      <w:r w:rsidRPr="00937B6C">
        <w:rPr>
          <w:color w:val="000000"/>
          <w:sz w:val="32"/>
          <w:szCs w:val="28"/>
        </w:rPr>
        <w:t>Например</w:t>
      </w:r>
      <w:proofErr w:type="gramEnd"/>
      <w:r w:rsidRPr="00937B6C">
        <w:rPr>
          <w:color w:val="000000"/>
          <w:sz w:val="32"/>
          <w:szCs w:val="28"/>
        </w:rPr>
        <w:t xml:space="preserve"> игра «Упрямый ослик». Называешь слово-наоборот, только с маленьким словом не нельзя говорить</w:t>
      </w:r>
      <w:r w:rsidR="00030E8F" w:rsidRPr="00937B6C">
        <w:rPr>
          <w:color w:val="000000"/>
          <w:sz w:val="32"/>
          <w:szCs w:val="28"/>
        </w:rPr>
        <w:t xml:space="preserve">: 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пушистый </w:t>
      </w:r>
      <w:r w:rsidR="00030E8F" w:rsidRPr="00937B6C">
        <w:rPr>
          <w:rStyle w:val="c0"/>
          <w:color w:val="000000"/>
          <w:sz w:val="32"/>
          <w:szCs w:val="28"/>
        </w:rPr>
        <w:t>— 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гладкий</w:t>
      </w:r>
      <w:proofErr w:type="gramStart"/>
      <w:r w:rsidR="00030E8F" w:rsidRPr="00937B6C">
        <w:rPr>
          <w:rStyle w:val="c1"/>
          <w:i/>
          <w:iCs/>
          <w:color w:val="000000"/>
          <w:sz w:val="32"/>
          <w:szCs w:val="28"/>
        </w:rPr>
        <w:t>),  (</w:t>
      </w:r>
      <w:proofErr w:type="gramEnd"/>
      <w:r w:rsidR="00030E8F" w:rsidRPr="00937B6C">
        <w:rPr>
          <w:rStyle w:val="c1"/>
          <w:i/>
          <w:iCs/>
          <w:color w:val="000000"/>
          <w:sz w:val="32"/>
          <w:szCs w:val="28"/>
        </w:rPr>
        <w:t>громкий </w:t>
      </w:r>
      <w:r w:rsidR="00030E8F" w:rsidRPr="00937B6C">
        <w:rPr>
          <w:rStyle w:val="c0"/>
          <w:color w:val="000000"/>
          <w:sz w:val="32"/>
          <w:szCs w:val="28"/>
        </w:rPr>
        <w:t>— 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тихий; сладкий </w:t>
      </w:r>
      <w:r w:rsidR="00030E8F" w:rsidRPr="00937B6C">
        <w:rPr>
          <w:rStyle w:val="c0"/>
          <w:color w:val="000000"/>
          <w:sz w:val="32"/>
          <w:szCs w:val="28"/>
        </w:rPr>
        <w:t>— 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соленый и т.д.) </w:t>
      </w:r>
      <w:r w:rsidR="00030E8F" w:rsidRPr="00937B6C">
        <w:rPr>
          <w:rStyle w:val="c0"/>
          <w:color w:val="000000"/>
          <w:sz w:val="32"/>
          <w:szCs w:val="28"/>
        </w:rPr>
        <w:t>для того, чтобы обогащать словарь глагольной лексикой.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 xml:space="preserve"> (налил </w:t>
      </w:r>
      <w:r w:rsidR="00030E8F" w:rsidRPr="00937B6C">
        <w:rPr>
          <w:rStyle w:val="c0"/>
          <w:color w:val="000000"/>
          <w:sz w:val="32"/>
          <w:szCs w:val="28"/>
        </w:rPr>
        <w:t>— 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вылил), </w:t>
      </w:r>
      <w:r w:rsidR="00030E8F" w:rsidRPr="00937B6C">
        <w:rPr>
          <w:rStyle w:val="c0"/>
          <w:color w:val="000000"/>
          <w:sz w:val="32"/>
          <w:szCs w:val="28"/>
        </w:rPr>
        <w:t>наречия </w:t>
      </w:r>
      <w:r w:rsidR="00030E8F" w:rsidRPr="00937B6C">
        <w:rPr>
          <w:rStyle w:val="c1"/>
          <w:i/>
          <w:iCs/>
          <w:color w:val="000000"/>
          <w:sz w:val="32"/>
          <w:szCs w:val="28"/>
        </w:rPr>
        <w:t>(весело — грустно).</w:t>
      </w:r>
      <w:r w:rsidR="00D8249E" w:rsidRPr="00937B6C">
        <w:rPr>
          <w:rStyle w:val="c1"/>
          <w:i/>
          <w:iCs/>
          <w:color w:val="000000"/>
          <w:sz w:val="32"/>
          <w:szCs w:val="28"/>
        </w:rPr>
        <w:t xml:space="preserve">    </w:t>
      </w:r>
      <w:r w:rsidR="00030E8F" w:rsidRPr="00937B6C">
        <w:rPr>
          <w:i/>
          <w:iCs/>
          <w:color w:val="000000"/>
          <w:sz w:val="32"/>
          <w:szCs w:val="28"/>
          <w:shd w:val="clear" w:color="auto" w:fill="FFFFFF"/>
        </w:rPr>
        <w:t xml:space="preserve">Синонимы: </w:t>
      </w:r>
      <w:r w:rsidRPr="00937B6C">
        <w:rPr>
          <w:i/>
          <w:iCs/>
          <w:color w:val="000000"/>
          <w:sz w:val="32"/>
          <w:szCs w:val="28"/>
          <w:shd w:val="clear" w:color="auto" w:fill="FFFFFF"/>
        </w:rPr>
        <w:t>большой, огромный, громадный). </w:t>
      </w:r>
      <w:r w:rsidR="00030E8F" w:rsidRPr="00937B6C">
        <w:rPr>
          <w:i/>
          <w:iCs/>
          <w:color w:val="000000"/>
          <w:sz w:val="32"/>
          <w:szCs w:val="28"/>
          <w:shd w:val="clear" w:color="auto" w:fill="FFFFFF"/>
        </w:rPr>
        <w:t>День дождливый, грустный, скучный, неприветливый, хмурый.</w:t>
      </w:r>
    </w:p>
    <w:p w:rsidR="00D068A4" w:rsidRPr="00937B6C" w:rsidRDefault="00030E8F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4.</w:t>
      </w:r>
      <w:r w:rsidR="00D068A4" w:rsidRPr="00937B6C">
        <w:rPr>
          <w:color w:val="000000"/>
          <w:sz w:val="32"/>
          <w:szCs w:val="28"/>
        </w:rPr>
        <w:t xml:space="preserve"> применяют обобщающие слова</w:t>
      </w:r>
      <w:r w:rsidRPr="00937B6C">
        <w:rPr>
          <w:color w:val="000000"/>
          <w:sz w:val="32"/>
          <w:szCs w:val="28"/>
        </w:rPr>
        <w:t xml:space="preserve"> </w:t>
      </w:r>
      <w:proofErr w:type="gramStart"/>
      <w:r w:rsidR="00D068A4" w:rsidRPr="00937B6C">
        <w:rPr>
          <w:color w:val="000000"/>
          <w:sz w:val="32"/>
          <w:szCs w:val="28"/>
        </w:rPr>
        <w:t>( существительные</w:t>
      </w:r>
      <w:proofErr w:type="gramEnd"/>
      <w:r w:rsidR="00D068A4" w:rsidRPr="00937B6C">
        <w:rPr>
          <w:color w:val="000000"/>
          <w:sz w:val="32"/>
          <w:szCs w:val="28"/>
        </w:rPr>
        <w:t xml:space="preserve"> с собирательным значением- мебель, одежда, обувь и т.д.). Часто происходят нарушения в развитии, каких- либо компонентов речевой системы.</w:t>
      </w:r>
    </w:p>
    <w:p w:rsidR="00030E8F" w:rsidRPr="00937B6C" w:rsidRDefault="00030E8F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5.</w:t>
      </w:r>
      <w:r w:rsidRPr="00937B6C">
        <w:rPr>
          <w:sz w:val="28"/>
        </w:rPr>
        <w:t xml:space="preserve"> </w:t>
      </w:r>
      <w:r w:rsidRPr="00937B6C">
        <w:rPr>
          <w:color w:val="000000"/>
          <w:sz w:val="32"/>
          <w:szCs w:val="28"/>
        </w:rPr>
        <w:t xml:space="preserve">Словарный запас обогащается за счет наречий, обозначающих пространственные и временные </w:t>
      </w:r>
      <w:proofErr w:type="gramStart"/>
      <w:r w:rsidRPr="00937B6C">
        <w:rPr>
          <w:color w:val="000000"/>
          <w:sz w:val="32"/>
          <w:szCs w:val="28"/>
        </w:rPr>
        <w:t>признаки.(</w:t>
      </w:r>
      <w:proofErr w:type="spellStart"/>
      <w:proofErr w:type="gramEnd"/>
      <w:r w:rsidRPr="00937B6C">
        <w:rPr>
          <w:color w:val="000000"/>
          <w:sz w:val="32"/>
          <w:szCs w:val="28"/>
        </w:rPr>
        <w:t>назад,впереди</w:t>
      </w:r>
      <w:proofErr w:type="spellEnd"/>
      <w:r w:rsidRPr="00937B6C">
        <w:rPr>
          <w:color w:val="000000"/>
          <w:sz w:val="32"/>
          <w:szCs w:val="28"/>
        </w:rPr>
        <w:t>, сначала, потом, сегодня, завтра)</w:t>
      </w:r>
    </w:p>
    <w:p w:rsidR="00030E8F" w:rsidRPr="00937B6C" w:rsidRDefault="00030E8F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 xml:space="preserve">6. звукопроизношение: усвоены все гласные звуки, согласные: </w:t>
      </w:r>
      <w:proofErr w:type="spellStart"/>
      <w:proofErr w:type="gramStart"/>
      <w:r w:rsidRPr="00937B6C">
        <w:rPr>
          <w:color w:val="000000"/>
          <w:sz w:val="32"/>
          <w:szCs w:val="28"/>
        </w:rPr>
        <w:t>Ф,в</w:t>
      </w:r>
      <w:proofErr w:type="gramEnd"/>
      <w:r w:rsidRPr="00937B6C">
        <w:rPr>
          <w:color w:val="000000"/>
          <w:sz w:val="32"/>
          <w:szCs w:val="28"/>
        </w:rPr>
        <w:t>,т,д,к,г,х,й</w:t>
      </w:r>
      <w:proofErr w:type="spellEnd"/>
      <w:r w:rsidRPr="00937B6C">
        <w:rPr>
          <w:color w:val="000000"/>
          <w:sz w:val="32"/>
          <w:szCs w:val="28"/>
        </w:rPr>
        <w:t xml:space="preserve">, свистящие: </w:t>
      </w:r>
      <w:proofErr w:type="spellStart"/>
      <w:r w:rsidRPr="00937B6C">
        <w:rPr>
          <w:color w:val="000000"/>
          <w:sz w:val="32"/>
          <w:szCs w:val="28"/>
        </w:rPr>
        <w:t>с,з,ц</w:t>
      </w:r>
      <w:proofErr w:type="spellEnd"/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В речи детей пятого года жизни встречаются следующие нарушения:</w:t>
      </w:r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-недостаточно развита интонационная выразительность: вопросительная и восклицательная;</w:t>
      </w:r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 xml:space="preserve">-имеются недостатки в освоении грамматических правил (согласование существительных и прилагательных в роде и числе, употребление </w:t>
      </w:r>
      <w:r w:rsidRPr="00937B6C">
        <w:rPr>
          <w:color w:val="000000"/>
          <w:sz w:val="32"/>
          <w:szCs w:val="28"/>
        </w:rPr>
        <w:lastRenderedPageBreak/>
        <w:t>родительного падежа множественного числа);</w:t>
      </w:r>
      <w:r w:rsidR="00030E8F" w:rsidRPr="00937B6C">
        <w:rPr>
          <w:color w:val="000000"/>
          <w:sz w:val="32"/>
          <w:szCs w:val="28"/>
        </w:rPr>
        <w:t xml:space="preserve"> синяя платок, красное мяч; 5 </w:t>
      </w:r>
      <w:proofErr w:type="spellStart"/>
      <w:r w:rsidR="00030E8F" w:rsidRPr="00937B6C">
        <w:rPr>
          <w:color w:val="000000"/>
          <w:sz w:val="32"/>
          <w:szCs w:val="28"/>
        </w:rPr>
        <w:t>конев</w:t>
      </w:r>
      <w:proofErr w:type="spellEnd"/>
      <w:r w:rsidR="00030E8F" w:rsidRPr="00937B6C">
        <w:rPr>
          <w:color w:val="000000"/>
          <w:sz w:val="32"/>
          <w:szCs w:val="28"/>
        </w:rPr>
        <w:t>, 2 птицы.</w:t>
      </w:r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-иногда дети средней группы н</w:t>
      </w:r>
      <w:r w:rsidR="00030E8F" w:rsidRPr="00937B6C">
        <w:rPr>
          <w:color w:val="000000"/>
          <w:sz w:val="32"/>
          <w:szCs w:val="28"/>
        </w:rPr>
        <w:t>е понимают смысл «сложных» слов (рыболов, водолаз, мышеловка</w:t>
      </w:r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-плохо строят описание, повествование, нарушают структуру, последовательность изложения, не могут связывать между собой предложения и части высказывания;</w:t>
      </w:r>
    </w:p>
    <w:p w:rsidR="00D068A4" w:rsidRPr="00937B6C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937B6C">
        <w:rPr>
          <w:color w:val="000000"/>
          <w:sz w:val="32"/>
          <w:szCs w:val="28"/>
        </w:rPr>
        <w:t>-имеются проблемы звукопроизношения.</w:t>
      </w:r>
    </w:p>
    <w:bookmarkEnd w:id="0"/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249E" w:rsidRPr="00D8249E" w:rsidRDefault="00D8249E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D068A4" w:rsidRPr="00D8249E" w:rsidRDefault="00D068A4" w:rsidP="00D8249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D8249E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Уровень развития речи детей 4-5 лет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Четыре года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Словарный запас достигает 2000 слов.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 активной речи появляются слова второй степени обобщения (посуда — чайная и столовая, машины — грузовые и легковые, люди — мужчины и женщины и т. п.).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Словарный запас обогащается за счет наречий, обозначающих пространственные и временные </w:t>
      </w:r>
      <w:proofErr w:type="gramStart"/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признаки.</w:t>
      </w:r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назад,впереди</w:t>
      </w:r>
      <w:proofErr w:type="spellEnd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сначала, потом, сегодня, завтра)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Появляется словотворчество, что свидетельствует о начале усвоения словообразовательных моделей.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В речи все меньше ошибок на словоизменение основных частей речи.</w:t>
      </w:r>
    </w:p>
    <w:p w:rsidR="00030E8F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 многих детей зв</w:t>
      </w:r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укопроизношение нормализовалось:</w:t>
      </w:r>
      <w:r w:rsidR="00030E8F" w:rsidRPr="00D8249E">
        <w:rPr>
          <w:sz w:val="28"/>
          <w:szCs w:val="28"/>
        </w:rPr>
        <w:t xml:space="preserve"> </w:t>
      </w:r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усвоены все гласные звуки, согласные: </w:t>
      </w:r>
      <w:proofErr w:type="spellStart"/>
      <w:proofErr w:type="gramStart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Ф,в</w:t>
      </w:r>
      <w:proofErr w:type="gramEnd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,т,д,к,г,х,й</w:t>
      </w:r>
      <w:proofErr w:type="spellEnd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свистящие: </w:t>
      </w:r>
      <w:proofErr w:type="spellStart"/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с,з,ц</w:t>
      </w:r>
      <w:proofErr w:type="spellEnd"/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части детей наблюдаются смешения свистящих и шипящих, а также отсутствие </w:t>
      </w:r>
      <w:proofErr w:type="spellStart"/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вибрантов</w:t>
      </w:r>
      <w:proofErr w:type="spellEnd"/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Р, Р,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030E8F" w:rsidRPr="00D8249E" w:rsidRDefault="00030E8F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Пять лет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Начинает формироваться внутренняя речь — свернутая, сокращенная форма речи, с помощью которой происходит планирование предстоящей деятельности.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Значительно обогатился словарный запас, дети пользуются словами второй степени обобщения.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Возможны ошибки при построении сложных предложений.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="00D8249E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норме у детей 5 лет должны сформироваться почти все звуки, кроме Л, </w:t>
      </w:r>
      <w:proofErr w:type="gramStart"/>
      <w:r w:rsidR="00D8249E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</w:t>
      </w:r>
      <w:r w:rsidR="00030E8F"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Появляется способность к выделению звука из слова, т. е. формируются навыки звукового анализа слов, звуковая оболочка слова перестала быть прозрачной, незаметной для восприятия.</w:t>
      </w:r>
    </w:p>
    <w:p w:rsidR="00D068A4" w:rsidRPr="00D8249E" w:rsidRDefault="00D068A4" w:rsidP="00D06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Дети способны менять произвольно громкость голоса, умеют воспроизводить различные интонации.</w:t>
      </w: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249E" w:rsidRDefault="00D8249E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68A4" w:rsidRPr="00D068A4" w:rsidRDefault="00D068A4" w:rsidP="00D0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br/>
      </w:r>
    </w:p>
    <w:p w:rsidR="00D068A4" w:rsidRPr="00D8249E" w:rsidRDefault="00D8249E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D068A4" w:rsidRPr="00D8249E">
        <w:rPr>
          <w:b/>
          <w:color w:val="000000"/>
          <w:sz w:val="28"/>
          <w:szCs w:val="28"/>
        </w:rPr>
        <w:t xml:space="preserve">Рекомендации родителям для </w:t>
      </w:r>
      <w:r w:rsidRPr="00D8249E">
        <w:rPr>
          <w:b/>
          <w:color w:val="000000"/>
          <w:sz w:val="28"/>
          <w:szCs w:val="28"/>
        </w:rPr>
        <w:t xml:space="preserve">развития </w:t>
      </w:r>
      <w:r w:rsidR="00D068A4" w:rsidRPr="00D8249E">
        <w:rPr>
          <w:b/>
          <w:color w:val="000000"/>
          <w:sz w:val="28"/>
          <w:szCs w:val="28"/>
        </w:rPr>
        <w:t>речи</w:t>
      </w:r>
      <w:r w:rsidRPr="00D8249E">
        <w:rPr>
          <w:b/>
          <w:color w:val="000000"/>
          <w:sz w:val="28"/>
          <w:szCs w:val="28"/>
        </w:rPr>
        <w:t xml:space="preserve"> </w:t>
      </w:r>
      <w:proofErr w:type="gramStart"/>
      <w:r w:rsidRPr="00D8249E">
        <w:rPr>
          <w:b/>
          <w:color w:val="000000"/>
          <w:sz w:val="28"/>
          <w:szCs w:val="28"/>
        </w:rPr>
        <w:t xml:space="preserve">детей </w:t>
      </w:r>
      <w:r w:rsidR="00D068A4" w:rsidRPr="00D8249E">
        <w:rPr>
          <w:b/>
          <w:color w:val="000000"/>
          <w:sz w:val="28"/>
          <w:szCs w:val="28"/>
        </w:rPr>
        <w:t>:</w:t>
      </w:r>
      <w:proofErr w:type="gramEnd"/>
    </w:p>
    <w:p w:rsidR="00D068A4" w:rsidRPr="00D068A4" w:rsidRDefault="00D068A4" w:rsidP="00D82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Не передается по наследству, дети перенимают опыт речевого общения у окружающих взрослых, </w:t>
      </w:r>
      <w:r w:rsidRPr="00D8249E">
        <w:rPr>
          <w:color w:val="000000"/>
          <w:sz w:val="28"/>
          <w:szCs w:val="28"/>
          <w:u w:val="single"/>
        </w:rPr>
        <w:t>важно, чтобы дома ребенок слышал правильную грамотную речь.</w:t>
      </w:r>
      <w:r w:rsidRPr="00D068A4">
        <w:rPr>
          <w:color w:val="000000"/>
          <w:sz w:val="28"/>
          <w:szCs w:val="28"/>
        </w:rPr>
        <w:t xml:space="preserve"> Речь родителей - образец для подражания, поэтому речь родителей должна быть четкая, грамотная, выразительная, без слов «паразитов».</w:t>
      </w:r>
    </w:p>
    <w:p w:rsidR="00D068A4" w:rsidRPr="00D068A4" w:rsidRDefault="00D068A4" w:rsidP="00D82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Для развития разговорной речи, </w:t>
      </w:r>
      <w:r w:rsidRPr="00D8249E">
        <w:rPr>
          <w:color w:val="000000"/>
          <w:sz w:val="28"/>
          <w:szCs w:val="28"/>
          <w:u w:val="single"/>
        </w:rPr>
        <w:t>больше общайтесь с ребенком</w:t>
      </w:r>
      <w:r w:rsidRPr="00D068A4">
        <w:rPr>
          <w:color w:val="000000"/>
          <w:sz w:val="28"/>
          <w:szCs w:val="28"/>
        </w:rPr>
        <w:t>. Во время прогулок нужно обращать внимание на различные объекты: машины, школы, поликлиники, библиотеки. Расскажите ребенку зачем нужны эти здания, объекты. Наблюдайте за птицами, деревьями, людьми, явлениями, обсуждайте с детьми увиденное- в общем обогащайте у детей словарный запас, запас знаний об окружающем его мире.</w:t>
      </w:r>
    </w:p>
    <w:p w:rsidR="00D068A4" w:rsidRPr="00D068A4" w:rsidRDefault="00D068A4" w:rsidP="00D82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Дома </w:t>
      </w:r>
      <w:r w:rsidRPr="00D8249E">
        <w:rPr>
          <w:color w:val="000000"/>
          <w:sz w:val="28"/>
          <w:szCs w:val="28"/>
          <w:u w:val="single"/>
        </w:rPr>
        <w:t>чаще читайте, беседуя о прочитанном</w:t>
      </w:r>
      <w:r w:rsidRPr="00D068A4">
        <w:rPr>
          <w:color w:val="000000"/>
          <w:sz w:val="28"/>
          <w:szCs w:val="28"/>
        </w:rPr>
        <w:t>. Можно попросить ребенка пересказать текст.</w:t>
      </w:r>
    </w:p>
    <w:p w:rsidR="00D068A4" w:rsidRPr="00D068A4" w:rsidRDefault="00D068A4" w:rsidP="00D824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49E">
        <w:rPr>
          <w:color w:val="000000"/>
          <w:sz w:val="28"/>
          <w:szCs w:val="28"/>
          <w:u w:val="single"/>
        </w:rPr>
        <w:t>Играйте с детьми в игры на развитие речи</w:t>
      </w:r>
      <w:r w:rsidRPr="00D068A4">
        <w:rPr>
          <w:color w:val="000000"/>
          <w:sz w:val="28"/>
          <w:szCs w:val="28"/>
        </w:rPr>
        <w:t>, например: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-«У кого кто?» (у утки - утенок, утята, много утят» и т.д.);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-«Кто чем питается» (кошка - молоком, корова - травой и т.д.);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-«Назовите разные слова, соответствующие предложенному объекту </w:t>
      </w:r>
      <w:proofErr w:type="gramStart"/>
      <w:r w:rsidRPr="00D068A4">
        <w:rPr>
          <w:color w:val="000000"/>
          <w:sz w:val="28"/>
          <w:szCs w:val="28"/>
        </w:rPr>
        <w:t>( собака</w:t>
      </w:r>
      <w:proofErr w:type="gramEnd"/>
      <w:r w:rsidRPr="00D068A4">
        <w:rPr>
          <w:color w:val="000000"/>
          <w:sz w:val="28"/>
          <w:szCs w:val="28"/>
        </w:rPr>
        <w:t xml:space="preserve"> - добрая, большая, старая и т.д.);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-«Назови ласково» (мяч- мячик, суп-супчик и т.д.);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-«Исправь ошибку» (лыжнику нужны санки…);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-«Из чего - какой» (из ситца - ситцевый, из льна- льняной и т.д.);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-«Пересчет различных предметов» (один автобус, два автобуса, четыре автобуса и т.д.)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5. </w:t>
      </w:r>
      <w:r w:rsidRPr="00D8249E">
        <w:rPr>
          <w:color w:val="000000"/>
          <w:sz w:val="28"/>
          <w:szCs w:val="28"/>
          <w:u w:val="single"/>
        </w:rPr>
        <w:t>не учите детей буквам и чтению, если у него нарушено произношение</w:t>
      </w:r>
      <w:r w:rsidRPr="00D068A4">
        <w:rPr>
          <w:color w:val="000000"/>
          <w:sz w:val="28"/>
          <w:szCs w:val="28"/>
        </w:rPr>
        <w:t xml:space="preserve"> каких-либо звуков, так как ребенок обязательно свяжет неправильное произношение с буквой, а когда научится правильно произносить этот звук, то для этого звука уже не будет буквы, так как у ребенка условный рефлекс «звук-буква». 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 xml:space="preserve">К тому же буквы, как правило, называются «неправильно» и дети </w:t>
      </w:r>
      <w:proofErr w:type="gramStart"/>
      <w:r w:rsidRPr="00D068A4">
        <w:rPr>
          <w:color w:val="000000"/>
          <w:sz w:val="28"/>
          <w:szCs w:val="28"/>
        </w:rPr>
        <w:t>их</w:t>
      </w:r>
      <w:proofErr w:type="gramEnd"/>
      <w:r w:rsidRPr="00D068A4">
        <w:rPr>
          <w:color w:val="000000"/>
          <w:sz w:val="28"/>
          <w:szCs w:val="28"/>
        </w:rPr>
        <w:t xml:space="preserve"> запоминают неправильно (М- </w:t>
      </w:r>
      <w:proofErr w:type="spellStart"/>
      <w:r w:rsidRPr="00D068A4">
        <w:rPr>
          <w:color w:val="000000"/>
          <w:sz w:val="28"/>
          <w:szCs w:val="28"/>
        </w:rPr>
        <w:t>Ме</w:t>
      </w:r>
      <w:proofErr w:type="spellEnd"/>
      <w:r w:rsidRPr="00D068A4">
        <w:rPr>
          <w:color w:val="000000"/>
          <w:sz w:val="28"/>
          <w:szCs w:val="28"/>
        </w:rPr>
        <w:t>- ЭМ), (Б -</w:t>
      </w:r>
      <w:proofErr w:type="spellStart"/>
      <w:r w:rsidRPr="00D068A4">
        <w:rPr>
          <w:color w:val="000000"/>
          <w:sz w:val="28"/>
          <w:szCs w:val="28"/>
        </w:rPr>
        <w:t>Бе</w:t>
      </w:r>
      <w:proofErr w:type="spellEnd"/>
      <w:r w:rsidRPr="00D068A4">
        <w:rPr>
          <w:color w:val="000000"/>
          <w:sz w:val="28"/>
          <w:szCs w:val="28"/>
        </w:rPr>
        <w:t>- Б) и т.д. Если решили ребенка научит читать, то буквы необходимо произносить как звуки (Б, В, Г, и т.д.), учить складывать в слоги, слова.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68A4">
        <w:rPr>
          <w:color w:val="000000"/>
          <w:sz w:val="28"/>
          <w:szCs w:val="28"/>
        </w:rPr>
        <w:t>6.</w:t>
      </w:r>
      <w:r w:rsidRPr="00D8249E">
        <w:rPr>
          <w:color w:val="000000"/>
          <w:sz w:val="28"/>
          <w:szCs w:val="28"/>
          <w:u w:val="single"/>
        </w:rPr>
        <w:t>Очень важно развивать фонематический слух</w:t>
      </w:r>
      <w:r w:rsidRPr="00D068A4">
        <w:rPr>
          <w:color w:val="000000"/>
          <w:sz w:val="28"/>
          <w:szCs w:val="28"/>
        </w:rPr>
        <w:t>- это умение слышать звуки. С какого звука начинается слово, заканчивается, сколько звуков в слове.</w:t>
      </w:r>
    </w:p>
    <w:p w:rsidR="00D068A4" w:rsidRPr="00D068A4" w:rsidRDefault="00D8249E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068A4" w:rsidRPr="00D068A4">
        <w:rPr>
          <w:color w:val="000000"/>
          <w:sz w:val="28"/>
          <w:szCs w:val="28"/>
        </w:rPr>
        <w:t>Неправильное звукопроизношение связано с недостатками в развитии артикуляционного аппарата.</w:t>
      </w:r>
      <w:r>
        <w:rPr>
          <w:color w:val="000000"/>
          <w:sz w:val="28"/>
          <w:szCs w:val="28"/>
        </w:rPr>
        <w:t xml:space="preserve"> </w:t>
      </w:r>
      <w:r w:rsidR="00D068A4" w:rsidRPr="00D068A4">
        <w:rPr>
          <w:color w:val="000000"/>
          <w:sz w:val="28"/>
          <w:szCs w:val="28"/>
        </w:rPr>
        <w:t xml:space="preserve">Задача родителей: не ставить звуки, а </w:t>
      </w:r>
      <w:r w:rsidR="00D068A4" w:rsidRPr="00D8249E">
        <w:rPr>
          <w:color w:val="000000"/>
          <w:sz w:val="28"/>
          <w:szCs w:val="28"/>
          <w:u w:val="single"/>
        </w:rPr>
        <w:t>помочь ребенку укрепить органы артикуляции</w:t>
      </w:r>
      <w:r w:rsidR="00D068A4" w:rsidRPr="00D068A4">
        <w:rPr>
          <w:color w:val="000000"/>
          <w:sz w:val="28"/>
          <w:szCs w:val="28"/>
        </w:rPr>
        <w:t xml:space="preserve">, после чего звуки, скорее всего сами появятся, если нет </w:t>
      </w:r>
      <w:r w:rsidR="00D068A4" w:rsidRPr="00D068A4">
        <w:rPr>
          <w:color w:val="000000"/>
          <w:sz w:val="28"/>
          <w:szCs w:val="28"/>
        </w:rPr>
        <w:lastRenderedPageBreak/>
        <w:t xml:space="preserve">серьезных нарушений. </w:t>
      </w:r>
      <w:r>
        <w:rPr>
          <w:color w:val="000000"/>
          <w:sz w:val="28"/>
          <w:szCs w:val="28"/>
        </w:rPr>
        <w:t xml:space="preserve">  </w:t>
      </w:r>
      <w:r w:rsidR="00D068A4" w:rsidRPr="00D068A4">
        <w:rPr>
          <w:color w:val="000000"/>
          <w:sz w:val="28"/>
          <w:szCs w:val="28"/>
        </w:rPr>
        <w:t xml:space="preserve">Доступные </w:t>
      </w:r>
      <w:r w:rsidR="00D068A4" w:rsidRPr="00D8249E">
        <w:rPr>
          <w:b/>
          <w:color w:val="000000"/>
          <w:sz w:val="28"/>
          <w:szCs w:val="28"/>
        </w:rPr>
        <w:t>игры с детьми на укрепление мышц артикуляционного аппарата:</w:t>
      </w:r>
      <w:r w:rsidR="00D068A4" w:rsidRPr="00D068A4">
        <w:rPr>
          <w:color w:val="000000"/>
          <w:sz w:val="28"/>
          <w:szCs w:val="28"/>
        </w:rPr>
        <w:t xml:space="preserve"> «</w:t>
      </w:r>
      <w:proofErr w:type="spellStart"/>
      <w:r w:rsidR="00D068A4" w:rsidRPr="00D068A4">
        <w:rPr>
          <w:color w:val="000000"/>
          <w:sz w:val="28"/>
          <w:szCs w:val="28"/>
        </w:rPr>
        <w:t>вылизывание</w:t>
      </w:r>
      <w:proofErr w:type="spellEnd"/>
      <w:r w:rsidR="00D068A4" w:rsidRPr="00D068A4">
        <w:rPr>
          <w:color w:val="000000"/>
          <w:sz w:val="28"/>
          <w:szCs w:val="28"/>
        </w:rPr>
        <w:t>» тарелок, облизывать губы, перед зеркалом «стройте рожицы», высовывайте язык, доставайте язычком до бороды, носа, «учитесь сплевывать бумажку», делайте звукоподражания: мычите, лайте, мяукайте и т.д. Заставляйте жевать твердые овощи, фрукты, мясо, сухари, корочки хлеба.</w:t>
      </w:r>
    </w:p>
    <w:p w:rsidR="00D068A4" w:rsidRPr="00D068A4" w:rsidRDefault="00D068A4" w:rsidP="00D82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8249E">
        <w:rPr>
          <w:b/>
          <w:color w:val="000000"/>
          <w:sz w:val="28"/>
          <w:szCs w:val="28"/>
        </w:rPr>
        <w:t>Игры на развитие дыхания</w:t>
      </w:r>
      <w:r w:rsidRPr="00D068A4">
        <w:rPr>
          <w:color w:val="000000"/>
          <w:sz w:val="28"/>
          <w:szCs w:val="28"/>
        </w:rPr>
        <w:t>: дуть на вертушку, пускать мыльные пузыри, дуть на кораблик, дуть в соломинку, на ватный шарик, играть на дудочке, губной гармошке. Учите набирать в рот воды, полоскать горло, надувать щеки, удерживать воздух во рту, перекатывать его с одной щеки в другую.</w:t>
      </w:r>
    </w:p>
    <w:p w:rsidR="00D068A4" w:rsidRDefault="00D068A4" w:rsidP="00D068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68A4" w:rsidRDefault="00D068A4"/>
    <w:p w:rsidR="00D8249E" w:rsidRDefault="00D8249E"/>
    <w:p w:rsidR="00D8249E" w:rsidRDefault="00D8249E"/>
    <w:p w:rsidR="00D8249E" w:rsidRDefault="00D8249E"/>
    <w:p w:rsidR="00D8249E" w:rsidRDefault="00D8249E"/>
    <w:p w:rsidR="00D8249E" w:rsidRDefault="00D8249E"/>
    <w:p w:rsidR="00D8249E" w:rsidRDefault="00D8249E"/>
    <w:p w:rsidR="00D068A4" w:rsidRDefault="00D068A4"/>
    <w:p w:rsidR="00750643" w:rsidRPr="00750643" w:rsidRDefault="00750643" w:rsidP="00750643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Родительское собрание в средней группе в форме деловой игры</w:t>
      </w:r>
    </w:p>
    <w:p w:rsidR="00750643" w:rsidRPr="00750643" w:rsidRDefault="00750643" w:rsidP="00750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"Путешествие в страну "</w:t>
      </w:r>
      <w:proofErr w:type="spellStart"/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Речевичок</w:t>
      </w:r>
      <w:proofErr w:type="spellEnd"/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"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Цель.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Повышение компетентности родителей в вопросах речевого развития детей среднего дошкольного возраста.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Включение родителей в единое образовательное пространство ДОУ.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Задачи: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Формирование родительской компетентности  в области речевого развития детей; закрепление навыков эффективного взаимодействия родителей и детей в процессе организации совместных игровых действий; овладение родителями игровыми приемами развития речи.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План проведения.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 Вступительное слово (введение в проблему, создание игровой ситуации)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Деловая игра в форме" Путешествия на паровозике"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 Подведение итогов.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Ход мероприятия.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добрый вечер, уважаемые родители! Мы рады встрече с вами.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Чтобы детство наших детей было счастливым главное место в их жизни должна занимать игра. И наша с вами задача удовлетворить потребность ребенка в игре, потому,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играя ребенок учиться и познаёт мир.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Дети четырех-пяти 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 Но, к сожалению, папа очень занят на работе, а у мамы столько  хлопот по дому, что не 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остаётся времени на своего ребенка. И все же мы уверенны, что необходимо находить время и возможность для того чтобы пообщаться со своим ребенком, поиграть с ним и чему - то научить. Сегодня я предлагаю провести нашу встречу не совсем обычно.  Я предлагаю Вам отправиться в путешествие  по стране "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Речевичок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 для начала хотелось бы Вам рассказать о том, как развивается речь наших детей на протяжении четвертого года жизни. Хорошо развитая речь ребенка способствует успешному обучению в школе. Нарушения речи сказываются на формировании детского характера, так как неисправленный во время речевой дефект делает ребенка неуверенным в себе. Ребенок становиться замкнутым, раздражительным.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Существует ряд факторов от которых зависит успешное развитие речи. Как вы думаете какие это факты?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эмоционального общение родителей с ребенком с младенческого возраста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общения ребенка со сверстниками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строения артикуляционного аппарата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речи взрослых - которая выступает, как образец для детей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развития мелкой моторики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регулярного чтения детям художественной литературы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* от игр ребенка со взрослыми и сверстниками.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эти факторы влияют на развитие речи ребенка.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Работая с детьми четырёх - пяти лет мы должны обратить внимание на формирование следующих сторон речи: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-формирование звуковой культуры речи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-обогащение словарного запаса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-формирование грамматического строя речи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обучение рассказыванию, связной речи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развитие выразительности речи.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Рассмотрим каждый из этих пунктов более подробно.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u w:val="single"/>
          <w:lang w:eastAsia="ru-RU"/>
        </w:rPr>
        <w:t>Формирование звуковой культуры речи.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Становление нормального звукопроизношения завершается к пяти годам; у большинства детей звуки уже введены в речь, и наблюдается только некоторое смешение звуков Л и Р, С и Ш в многосложных словах, если в одном слове находятся оба парных звука (лаборатория, шерстяной).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этот период совершенствуется речевой слух детей. Они получают возможность различать слова, отличающиеся одной фонемой (палка – балка, мишка – малышка).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u w:val="single"/>
          <w:lang w:eastAsia="ru-RU"/>
        </w:rPr>
        <w:t>Формирование грамматического строя речи.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В возрасте от четырех до пяти лет ребенок усваивает основные грамматические формы: предложно-падежные формы имен существительных единственного и множественного 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числа, изменение имен прилагательных по падежам, числам и родам, правильное употребление глагольных форм, наречий. Имеют место нарушения согласования числительных с существительными в косвенных падежах. Употребляются предлоги в самых разнообразных значениях.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 пяти годам ребенок в своей речи ребенок пользуется сложноподчиненными предложениями с союзами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потому что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поэтому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но при ответах на вопросы часто опускает главную часть предложения и начинает сразу с придаточного («Потому что болел»). Появляются предложения с однородными обстоятельствами.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u w:val="single"/>
          <w:lang w:eastAsia="ru-RU"/>
        </w:rPr>
        <w:t>Обогащение словарного запаса.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Количество слов растет, к концу года составляет примерно 3000 слов. Увеличивается количество местоимений, наречий, предлогов, союзов, так как дети употребляют в речи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сложно-сочиненные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сложноподчиненные предложения.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– одежда). Дети начинают использовать слова-обобщения тогда, кода, во-первых, в их активном словаре достаточно слов – названий конкретных предметов, и, во-вторых,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u w:val="single"/>
          <w:lang w:eastAsia="ru-RU"/>
        </w:rPr>
        <w:t>Обучение рассказыванию и связной речи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умеют не только слушать и понимать пожелания и просьбы взрослого, но и свободно разговаривать друг с другом, рассказывать о том, что они видели или слышали, спорить, рассуждать, делать выводы.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данном возрасте дети начинают овладевать монологической речью. Ребенок должен уметь связано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u w:val="single"/>
          <w:lang w:eastAsia="ru-RU"/>
        </w:rPr>
        <w:t>Развитие выразительности речи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Итоги пятого года жизни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1. Качественный скачок в овладении связанной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Значительно обогатился словарный запас, дети пользуются словами - обобщениями.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4. Грубых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аграмматизмов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речи нет, но возможны ошибки при построении сложных предложений.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5. Звукопроизношение полностью нормализовалось.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6. Появляется способность к выделению звука из слова, то есть формируются навыки звукового анализа слов.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7. Дети способны менять произвольно громкость голоса, умеют воспроизводить различные интонации.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На каждом возрастном этапе свои задачи и методы обучения. Работа по развитию речи в детском саду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осуществляется  в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разных видах деятельности: на специальных занятиях по развитию речи, а так же на всех других занятиях, вне занятий- в игровой и художественной деятельности, в повседневной жизни.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Сегодня я предлагаю вам познакомиться с  содержанием и приёмами, способствующими развитию речи детей среднего возраста, а так же познакомиться с дидактическими играми и пособиями, которые при желании вы можете изготовить дома самостоятельно.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Забудьте на время что вы взрослые и давайте поиграем. Вы хотите? Тогда мы отправляемся в путешествие в страну "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Речевичок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". (звучит фонограмма с записью стука колес, после остановки на каждой станции).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ПЕРВАЯ СТАНЦИЯ - это артикуляционная гимнастика.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Сейчас я предлагаю вам послушать сказку о "Весёлом язычке" и выполнить несколько простых, но очень полезных упражнений.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Жил - был язычок в своем домике. И было у него в домике двое дверей: первые это губки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вытянуть губы вперед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), вторые это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зубки(</w:t>
      </w:r>
      <w:proofErr w:type="gram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показать зубы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). Однажды нашему язычку надоело сидеть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дома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он решил пойти в зоопарк.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Открылись одни двери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улыбнулись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), вторые двери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открыть рот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). Вышел язычок на улицу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показать язык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). Посмотрел вправо, влево, вниз,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вверх(</w:t>
      </w:r>
      <w:proofErr w:type="gram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сделать движения языком вправо, влево, вверх, вниз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 потянулся к солнышку(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поднять руки вверх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), улыбнулся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улыбнуться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). Сел на лошадку и поехал в зоопарк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выполнить упражнение лошадка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). Приехав в зоопарк язычок остановил лошадку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упражнение остановить лошадку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 слез и пошел смотреть на животных. Сначала он увидел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слона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Идет на встречу добрый слон,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длинный хобот тянет он...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водичку набираю(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вдох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ребяток поливаю(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Выдох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Подражаю я слону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губы хоботком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тяну.(</w:t>
      </w:r>
      <w:proofErr w:type="gram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Упр. хоботок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Потом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лягушку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- Тянем губки прямо к ушкам,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    Но как будто мы лягушки.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улыбочка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Затем наш язычок увидел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индюка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упражнение</w:t>
      </w:r>
      <w:proofErr w:type="gram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индюк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 поздоровался с ним и пошел дальше. Вдруг из пруда показался кто - то огромный и рот широко открывает. Это был 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бегемот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Широко разинув рот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                             кушать просит бегемот.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широко открыть рот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Потом наш язычок подошел к клетке со змеёй: Подражаем мы змее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с ней мы будем наравне: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высунем язык и спрячем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только так и не иначе.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Вдруг змея зашипела (</w:t>
      </w: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Ш </w:t>
      </w:r>
      <w:proofErr w:type="spellStart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Ш</w:t>
      </w:r>
      <w:proofErr w:type="spell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</w:t>
      </w:r>
      <w:proofErr w:type="spellStart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Ш</w:t>
      </w:r>
      <w:proofErr w:type="spell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Ш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), наш язычок испугался побежал к лошадке сел и поехал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домой(</w:t>
      </w:r>
      <w:proofErr w:type="gramEnd"/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упражнение лошадка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). приехав домой он остановил лошадку слез с неё, зашёл домой. Закрылись одни дверцы, вторые дверцы и язычок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леё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спать.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ВТОРАЯ СТАНЦИЯ - пальчиковая гимнастика.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Мы с вами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знаем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что развитие мелкой моторики рук и развитие речи тесно связаны. К упражнениям на развитие мелкой моторики рук относятся не только игры с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пазлами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крупой, шнуровками, но и игры в которых речь сочетается с движениями рук.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ЭТОТ ПАЛЬЧИК ХОЧЕТ СПАТЬ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            Этот пальчик хочет спать,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Этот пальчик – прыг в кровать!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Этот пальчик прикорнул,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Этот пальчик уж заснул.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Тише, пальчик, не шуми,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     Братиков не разбуди.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Встали пальчики. Ура!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В детский сад идти пора!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ЗИМА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Раз, два, три, четыре, пять, (Загибать пальчики по одному)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Мы во двор пришли гулять.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Бабу снежную лепили. (Имитировать лепку комков)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Птичек крошками кормили, (Крошить хлебушек всеми пальчиками)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С горки мы потом катались. (Вести указательным пальцем правой руки по ладони левой руки)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А еще в снегу валялись. (Класть ладошки на стол то одной, то другой стороной)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Все в снегу домой пришли, (Отряхивать ладошки)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Съели суп и спать легли. (Производить движения воображаемой ложкой, положить руки под щеку)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СТАНЦИЯ " Игровая"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Все игры проводятся с опорой на наглядный материал, а 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так же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при проведение игр можно использовать массажный мяч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*Игра "Какой, какая, какие"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Цель: учить детей использовать в речи прилагательные и правильно согласовывать их с существительными.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подобрать как можно больше слов к слову ЁЛКА, ЗИМА - передавая при это мяч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*Игра "Один - много"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Цель:  обучение детей правильно образовывать в речи существительные единственного и множественного числа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Одна шапка - много шапок  и так далее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* "Чей хвост, чья голова"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Цель: закреплять умение образовывать притяжательные прилагательные; отрабатывать навык правильного употребления в речи падежных окончаний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Ход: Попросить детей назвать, чей хвостик потерялся. Найти хозяина легко, а вот сказать правильно, ой как сложно. Так происходит знакомство со словами, отвечающими на вопросы чей? чья? чье? чьи? - лисий, волчий, медвежий и т. д.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*"Назови ласково"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Цель: учить образовывать уменьшитель - ласкательные существительные.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Ход: показать ребенку большую картинку и спросить, как называется то, что на ней изображено; затем объяснить, что это большой предмет (например, «Это большое яблоко.») и спросить ребенка, как ласково назвать такой же маленький предмет (например, «Как ласково назвать маленькое яблоко?»).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* Игра "Весёлый счет"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Цель:</w:t>
      </w: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закрепление в речи детей согласования существительных с числительными. Развитие ловкости, быстроты реакции.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Ход: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</w:t>
      </w:r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 .</w:t>
      </w:r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Сначала лучше называть сочетания по принципу сходства окончаний имен существительных. Примеры: один стол - пять столов один слон — пять слонов 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СТАНЦИЯ  "Чистоговорок"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мама моет малыша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Арь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арь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арь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на стене висит фонарь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СА -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-укусила в нос оса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За - за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у меня живет коза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</w:t>
      </w:r>
      <w:proofErr w:type="spell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це</w:t>
      </w:r>
      <w:proofErr w:type="spellEnd"/>
      <w:proofErr w:type="gramEnd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сидит кошка на крыльце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Каждому родителю предлагается проговорить </w:t>
      </w:r>
      <w:proofErr w:type="spellStart"/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чистоговорку</w:t>
      </w:r>
      <w:proofErr w:type="spellEnd"/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Станция  "Конечная"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Наше путешествие закончилось, и я предлагаю вам посмотреть на своих детей (Включается презентация, в которой показано, как дети играют в предложенные игры в течение дня)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Сегодня мы с вами еще раз подтвердили тот факт, что взрослые должны сами видеть окружающий нас мир и открывать на него глаза ребенку.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 стихийном речевом развитии лишь не многие дети достигают высокого уровня. поэтому необходимо целенаправленное обучение, чтобы создать у детей интерес к родному языку.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формирования личности ребенка.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Нам бы хотелось узнать ваше мнение о сегодняшнем мероприятии (логопед передаёт мяч и задает вопросы.)</w:t>
      </w:r>
    </w:p>
    <w:p w:rsidR="00750643" w:rsidRPr="00750643" w:rsidRDefault="00750643" w:rsidP="0075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Обратная связь: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-Понравилась ли Вам сегодняшняя встреча?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Что нового Вы узнали?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-Чем полезна именно для вас данная встреча?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-Чему могу научить ребенка дидактические игры по развитию речи?</w:t>
      </w:r>
    </w:p>
    <w:p w:rsidR="00750643" w:rsidRPr="00750643" w:rsidRDefault="00750643" w:rsidP="007506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-Ваши пожелания на следующее собрание.</w:t>
      </w:r>
    </w:p>
    <w:p w:rsidR="00750643" w:rsidRPr="00750643" w:rsidRDefault="00750643" w:rsidP="00750643">
      <w:pPr>
        <w:shd w:val="clear" w:color="auto" w:fill="FFFFFF"/>
        <w:spacing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50643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считаю, что цель собрания достигнута. Мы обратили Ваше внимание на то, что в детском саду и дома необходимо проводить с детьми дидактические и пальчиковые игры по развитию речи, цель которых помочь детям обогатить словарный запас, развивать связную речь и речевое творчество.</w:t>
      </w:r>
    </w:p>
    <w:p w:rsidR="00D068A4" w:rsidRDefault="00D068A4"/>
    <w:p w:rsidR="00D068A4" w:rsidRDefault="00D068A4"/>
    <w:sectPr w:rsidR="00D068A4" w:rsidSect="00D824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9E1"/>
    <w:multiLevelType w:val="multilevel"/>
    <w:tmpl w:val="CC1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E"/>
    <w:rsid w:val="00030E8F"/>
    <w:rsid w:val="003E37BE"/>
    <w:rsid w:val="00573674"/>
    <w:rsid w:val="00657824"/>
    <w:rsid w:val="007309D0"/>
    <w:rsid w:val="00750643"/>
    <w:rsid w:val="00937B6C"/>
    <w:rsid w:val="00995BCF"/>
    <w:rsid w:val="00A25163"/>
    <w:rsid w:val="00D068A4"/>
    <w:rsid w:val="00D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30E2"/>
  <w15:docId w15:val="{21DA0957-8DA0-48AB-B1EE-C3743DB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E8F"/>
  </w:style>
  <w:style w:type="character" w:customStyle="1" w:styleId="c0">
    <w:name w:val="c0"/>
    <w:basedOn w:val="a0"/>
    <w:rsid w:val="00030E8F"/>
  </w:style>
  <w:style w:type="paragraph" w:styleId="a4">
    <w:name w:val="Balloon Text"/>
    <w:basedOn w:val="a"/>
    <w:link w:val="a5"/>
    <w:uiPriority w:val="99"/>
    <w:semiHidden/>
    <w:unhideWhenUsed/>
    <w:rsid w:val="00D8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4047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5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2019-09-17T08:45:00Z</cp:lastPrinted>
  <dcterms:created xsi:type="dcterms:W3CDTF">2019-09-17T08:47:00Z</dcterms:created>
  <dcterms:modified xsi:type="dcterms:W3CDTF">2021-12-09T15:38:00Z</dcterms:modified>
</cp:coreProperties>
</file>